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38FA" w14:textId="77777777" w:rsidR="00D11860" w:rsidRDefault="00D11860" w:rsidP="00D1186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</w:t>
      </w:r>
      <w:r w:rsidRPr="00EA776C">
        <w:rPr>
          <w:b/>
          <w:bCs/>
          <w:color w:val="000000"/>
        </w:rPr>
        <w:t>ТЕХНИЧЕСКОЕ ЗАДАНИЕ</w:t>
      </w:r>
    </w:p>
    <w:p w14:paraId="15C8FA7C" w14:textId="77777777" w:rsidR="00235834" w:rsidRDefault="00235834" w:rsidP="00D11860">
      <w:pPr>
        <w:rPr>
          <w:b/>
          <w:bCs/>
          <w:color w:val="000000"/>
        </w:rPr>
      </w:pP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6379"/>
      </w:tblGrid>
      <w:tr w:rsidR="00E11BAD" w:rsidRPr="00E208F5" w14:paraId="51B6F78A" w14:textId="77777777" w:rsidTr="00900C2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8D69" w14:textId="77777777" w:rsidR="00E11BAD" w:rsidRPr="00E208F5" w:rsidRDefault="00E11BAD" w:rsidP="00413379">
            <w:pPr>
              <w:spacing w:line="276" w:lineRule="auto"/>
              <w:jc w:val="center"/>
              <w:rPr>
                <w:b/>
              </w:rPr>
            </w:pPr>
            <w:r w:rsidRPr="00E208F5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C218" w14:textId="77777777" w:rsidR="00E11BAD" w:rsidRPr="00E208F5" w:rsidRDefault="00E11BAD" w:rsidP="00413379">
            <w:pPr>
              <w:spacing w:line="276" w:lineRule="auto"/>
              <w:jc w:val="center"/>
            </w:pPr>
            <w:r w:rsidRPr="00E208F5">
              <w:rPr>
                <w:b/>
              </w:rPr>
              <w:t>Наименование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0177" w14:textId="77777777" w:rsidR="00E11BAD" w:rsidRPr="00E208F5" w:rsidRDefault="00E11BAD" w:rsidP="00413379">
            <w:pPr>
              <w:spacing w:line="276" w:lineRule="auto"/>
              <w:jc w:val="center"/>
            </w:pPr>
            <w:r w:rsidRPr="00E208F5">
              <w:rPr>
                <w:b/>
              </w:rPr>
              <w:t>Содержание требований</w:t>
            </w:r>
          </w:p>
        </w:tc>
      </w:tr>
      <w:tr w:rsidR="00E11BAD" w:rsidRPr="00E208F5" w14:paraId="1FBCC43C" w14:textId="77777777" w:rsidTr="00900C2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43A5" w14:textId="77777777" w:rsidR="00E11BAD" w:rsidRPr="00E208F5" w:rsidRDefault="00E11BAD" w:rsidP="00413379">
            <w:pPr>
              <w:spacing w:line="276" w:lineRule="auto"/>
              <w:jc w:val="center"/>
            </w:pPr>
            <w:r w:rsidRPr="00E208F5"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FAF6" w14:textId="77777777" w:rsidR="00E11BAD" w:rsidRPr="00E208F5" w:rsidRDefault="00E11BAD" w:rsidP="00413379">
            <w:r w:rsidRPr="00E208F5">
              <w:rPr>
                <w:bCs/>
              </w:rPr>
              <w:t>Наименование оказываемых услуг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B078" w14:textId="1C3F0E35" w:rsidR="00E11BAD" w:rsidRPr="009B4528" w:rsidRDefault="00E11BAD" w:rsidP="00413379">
            <w:pPr>
              <w:jc w:val="both"/>
              <w:rPr>
                <w:kern w:val="2"/>
                <w:szCs w:val="28"/>
                <w:lang w:eastAsia="hi-IN" w:bidi="hi-IN"/>
              </w:rPr>
            </w:pPr>
            <w:r>
              <w:t>Содействие в проведении сертификации, декларировании, аттестации/</w:t>
            </w:r>
            <w:r w:rsidR="00757E37">
              <w:t xml:space="preserve">разработки </w:t>
            </w:r>
            <w:r>
              <w:t>технически</w:t>
            </w:r>
            <w:r w:rsidR="00757E37">
              <w:t>х</w:t>
            </w:r>
            <w:r>
              <w:t xml:space="preserve"> услови</w:t>
            </w:r>
            <w:r w:rsidR="00757E37">
              <w:t>й</w:t>
            </w:r>
            <w:r>
              <w:t>/</w:t>
            </w:r>
            <w:r w:rsidR="00757E37">
              <w:t xml:space="preserve">инспекционного контроля, </w:t>
            </w:r>
            <w:r>
              <w:t>содействие в получении протокола испытаний на продукцию</w:t>
            </w:r>
            <w:r w:rsidR="00757E37">
              <w:t>.</w:t>
            </w:r>
          </w:p>
        </w:tc>
      </w:tr>
      <w:tr w:rsidR="00E11BAD" w:rsidRPr="00E208F5" w14:paraId="6033B16A" w14:textId="77777777" w:rsidTr="00900C27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0711" w14:textId="77777777" w:rsidR="00E11BAD" w:rsidRPr="00E208F5" w:rsidRDefault="00E11BAD" w:rsidP="00413379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E5C7" w14:textId="5651C1AC" w:rsidR="00E11BAD" w:rsidRPr="00E208F5" w:rsidRDefault="00E11BAD" w:rsidP="00413379">
            <w:pPr>
              <w:rPr>
                <w:bCs/>
              </w:rPr>
            </w:pPr>
            <w:r>
              <w:rPr>
                <w:bCs/>
              </w:rPr>
              <w:t>Финансовые условия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C245" w14:textId="7F3B8AE3" w:rsidR="00E11BAD" w:rsidRDefault="00B067EE" w:rsidP="00757E37">
            <w:pPr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Оплата договора</w:t>
            </w:r>
            <w:r w:rsidR="00757E37">
              <w:rPr>
                <w:kern w:val="2"/>
                <w:lang w:eastAsia="hi-IN" w:bidi="hi-IN"/>
              </w:rPr>
              <w:t xml:space="preserve"> на оказание услуг осуществляется</w:t>
            </w:r>
            <w:r>
              <w:rPr>
                <w:kern w:val="2"/>
                <w:lang w:eastAsia="hi-IN" w:bidi="hi-IN"/>
              </w:rPr>
              <w:t xml:space="preserve"> на следующих условиях:</w:t>
            </w:r>
            <w:r>
              <w:rPr>
                <w:kern w:val="2"/>
                <w:lang w:eastAsia="hi-IN" w:bidi="hi-IN"/>
              </w:rPr>
              <w:br/>
              <w:t xml:space="preserve">аванс со стороны СМСП </w:t>
            </w:r>
            <w:r w:rsidR="00900C27">
              <w:rPr>
                <w:kern w:val="2"/>
                <w:lang w:eastAsia="hi-IN" w:bidi="hi-IN"/>
              </w:rPr>
              <w:t xml:space="preserve">в размере </w:t>
            </w:r>
            <w:r>
              <w:rPr>
                <w:kern w:val="2"/>
                <w:lang w:eastAsia="hi-IN" w:bidi="hi-IN"/>
              </w:rPr>
              <w:t>– 50%,</w:t>
            </w:r>
          </w:p>
          <w:p w14:paraId="28D3CB87" w14:textId="237BDC5D" w:rsidR="00B067EE" w:rsidRPr="003355F7" w:rsidRDefault="00B067EE" w:rsidP="00757E37">
            <w:pPr>
              <w:tabs>
                <w:tab w:val="center" w:pos="4677"/>
                <w:tab w:val="center" w:pos="5103"/>
                <w:tab w:val="right" w:pos="9355"/>
                <w:tab w:val="right" w:pos="10206"/>
              </w:tabs>
            </w:pPr>
            <w:r>
              <w:rPr>
                <w:kern w:val="2"/>
                <w:lang w:eastAsia="hi-IN" w:bidi="hi-IN"/>
              </w:rPr>
              <w:t xml:space="preserve">пост оплата после оказания услуг со стороны </w:t>
            </w:r>
            <w:r w:rsidRPr="00A80679">
              <w:t>АНО «Центр развития предпринимательства и поддержки экспорта Ивановской области»</w:t>
            </w:r>
            <w:r w:rsidR="00900C27">
              <w:t xml:space="preserve"> в размере</w:t>
            </w:r>
            <w:r>
              <w:t xml:space="preserve"> - 50%.</w:t>
            </w:r>
          </w:p>
        </w:tc>
      </w:tr>
      <w:tr w:rsidR="00E11BAD" w:rsidRPr="00E208F5" w14:paraId="39213A78" w14:textId="77777777" w:rsidTr="00900C27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1244" w14:textId="77777777" w:rsidR="00E11BAD" w:rsidRPr="00E208F5" w:rsidRDefault="00E11BAD" w:rsidP="00413379">
            <w:pPr>
              <w:spacing w:line="276" w:lineRule="auto"/>
              <w:jc w:val="center"/>
            </w:pPr>
            <w:r>
              <w:t>3</w:t>
            </w:r>
            <w:r w:rsidRPr="00E208F5"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7D9C" w14:textId="77777777" w:rsidR="00E11BAD" w:rsidRPr="00E208F5" w:rsidRDefault="00E11BAD" w:rsidP="00413379">
            <w:r w:rsidRPr="00E208F5">
              <w:rPr>
                <w:bCs/>
              </w:rPr>
              <w:t>Объем оказываемых услуг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A450" w14:textId="0FA97448" w:rsidR="00B067EE" w:rsidRDefault="00E11BAD" w:rsidP="00B067EE">
            <w:pPr>
              <w:tabs>
                <w:tab w:val="center" w:pos="4677"/>
                <w:tab w:val="center" w:pos="5103"/>
                <w:tab w:val="right" w:pos="9355"/>
                <w:tab w:val="right" w:pos="10206"/>
              </w:tabs>
            </w:pPr>
            <w:r>
              <w:t xml:space="preserve">Оказать услуги </w:t>
            </w:r>
            <w:r w:rsidRPr="003355F7">
              <w:t>субъект</w:t>
            </w:r>
            <w:r>
              <w:t>ам</w:t>
            </w:r>
            <w:r w:rsidRPr="003355F7">
              <w:t xml:space="preserve"> МСП, зарегистрированны</w:t>
            </w:r>
            <w:r w:rsidR="00900C27">
              <w:t>х</w:t>
            </w:r>
            <w:r w:rsidRPr="003355F7">
              <w:t xml:space="preserve"> на территории Ивановской области</w:t>
            </w:r>
            <w:r w:rsidR="00757E37">
              <w:t>,</w:t>
            </w:r>
            <w:r w:rsidRPr="003355F7">
              <w:t xml:space="preserve"> имеющих производственную деятельность в кодах ОКВЭД</w:t>
            </w:r>
            <w:r w:rsidR="00B067EE">
              <w:t xml:space="preserve"> на сумму не более 1 млн. руб.</w:t>
            </w:r>
            <w:r w:rsidR="00757E37">
              <w:t>,</w:t>
            </w:r>
            <w:r w:rsidR="00B067EE">
              <w:t xml:space="preserve"> со средней стоимость софинансирования на </w:t>
            </w:r>
            <w:r w:rsidR="00757E37">
              <w:t>одну компанию (услугу) со стороны</w:t>
            </w:r>
            <w:r w:rsidR="00B067EE">
              <w:t xml:space="preserve"> </w:t>
            </w:r>
            <w:r w:rsidR="00B067EE" w:rsidRPr="00A80679">
              <w:t>АНО «Центр развития предпринимательства и поддержки экспорта Ивановской области»</w:t>
            </w:r>
          </w:p>
          <w:p w14:paraId="02DED1BF" w14:textId="339F16E7" w:rsidR="00E11BAD" w:rsidRPr="003355F7" w:rsidRDefault="00B067EE" w:rsidP="00413379">
            <w:pPr>
              <w:spacing w:line="276" w:lineRule="auto"/>
            </w:pPr>
            <w:r>
              <w:t>- 35 тыс. руб.</w:t>
            </w:r>
          </w:p>
        </w:tc>
      </w:tr>
      <w:tr w:rsidR="00E11BAD" w:rsidRPr="00E208F5" w14:paraId="5EDE30D2" w14:textId="77777777" w:rsidTr="00900C27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DC45" w14:textId="77777777" w:rsidR="00E11BAD" w:rsidRPr="00E208F5" w:rsidRDefault="00E11BAD" w:rsidP="00413379">
            <w:pPr>
              <w:spacing w:line="276" w:lineRule="auto"/>
              <w:jc w:val="center"/>
            </w:pPr>
            <w:r>
              <w:t>4</w:t>
            </w:r>
            <w:r w:rsidRPr="00E208F5"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2945" w14:textId="77777777" w:rsidR="00E11BAD" w:rsidRPr="00E208F5" w:rsidRDefault="00E11BAD" w:rsidP="00413379">
            <w:r>
              <w:t>Состав оказываемых услуг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0C9E" w14:textId="77777777" w:rsidR="00E11BAD" w:rsidRPr="005F298A" w:rsidRDefault="00E11BAD" w:rsidP="00413379">
            <w:pPr>
              <w:jc w:val="both"/>
            </w:pPr>
            <w:r>
              <w:t>О</w:t>
            </w:r>
            <w:r w:rsidRPr="005F298A">
              <w:t>формление протокола испытаний согласно требованиям ТР ТС 007, 017, 025, 019, 009, 005, 010, 020, 004, 037, 015, 021, 022, 023, 024, 027, 029, 033, 034, 040, 044</w:t>
            </w:r>
            <w:r>
              <w:t>.</w:t>
            </w:r>
          </w:p>
          <w:p w14:paraId="287FC6FE" w14:textId="77777777" w:rsidR="00E11BAD" w:rsidRPr="005F298A" w:rsidRDefault="00E11BAD" w:rsidP="00413379">
            <w:pPr>
              <w:jc w:val="both"/>
            </w:pPr>
            <w:r>
              <w:t>О</w:t>
            </w:r>
            <w:r w:rsidRPr="005F298A">
              <w:t>формление декларации ТР ТС 017, 007, 025, 019, 009, 005, 010, 020, 004, 037, 015, 021, 022, 023, 024, 027, 029, 033, 034, 040, 044</w:t>
            </w:r>
            <w:r>
              <w:t>.</w:t>
            </w:r>
          </w:p>
          <w:p w14:paraId="4901BD97" w14:textId="58BF1A96" w:rsidR="00E11BAD" w:rsidRPr="005F298A" w:rsidRDefault="00E11BAD" w:rsidP="00413379">
            <w:pPr>
              <w:jc w:val="both"/>
            </w:pPr>
            <w:r>
              <w:t>О</w:t>
            </w:r>
            <w:r w:rsidRPr="005F298A">
              <w:t xml:space="preserve">формление сертификата соответствия ТР ТС 017, 007, </w:t>
            </w:r>
            <w:proofErr w:type="gramStart"/>
            <w:r w:rsidRPr="005F298A">
              <w:t>025,  019</w:t>
            </w:r>
            <w:proofErr w:type="gramEnd"/>
            <w:r w:rsidRPr="005F298A">
              <w:t>, 010, 020, 004</w:t>
            </w:r>
            <w:r>
              <w:t>.</w:t>
            </w:r>
          </w:p>
          <w:p w14:paraId="62D326FD" w14:textId="0610AAF3" w:rsidR="00E11BAD" w:rsidRDefault="00E11BAD" w:rsidP="00413379">
            <w:pPr>
              <w:shd w:val="clear" w:color="auto" w:fill="FFFFFF"/>
            </w:pPr>
            <w:r>
              <w:t>Р</w:t>
            </w:r>
            <w:r w:rsidRPr="005F298A">
              <w:t>азработка технических условий на продукцию легкой промышленности, средств индивидуальной защиты, пищевой промышленности, косметической продукции, низковольтное оборудование, упаковку, мебельную продукцию, игрушки.</w:t>
            </w:r>
          </w:p>
          <w:p w14:paraId="2F2E4689" w14:textId="4213E602" w:rsidR="00E11BAD" w:rsidRPr="005F298A" w:rsidRDefault="00E11BAD" w:rsidP="00413379">
            <w:pPr>
              <w:shd w:val="clear" w:color="auto" w:fill="FFFFFF"/>
            </w:pPr>
            <w:r>
              <w:t>Проведение инспекционного контроля.</w:t>
            </w:r>
          </w:p>
          <w:p w14:paraId="598BAFA5" w14:textId="77777777" w:rsidR="00E11BAD" w:rsidRPr="003355F7" w:rsidRDefault="00E11BAD" w:rsidP="00413379"/>
        </w:tc>
      </w:tr>
      <w:tr w:rsidR="00E11BAD" w:rsidRPr="00E208F5" w14:paraId="6A7D2B6C" w14:textId="77777777" w:rsidTr="00900C27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C700" w14:textId="77777777" w:rsidR="00E11BAD" w:rsidRPr="00E208F5" w:rsidRDefault="00E11BAD" w:rsidP="00413379">
            <w:pPr>
              <w:spacing w:line="276" w:lineRule="auto"/>
              <w:jc w:val="center"/>
            </w:pPr>
            <w:r>
              <w:t>5</w:t>
            </w:r>
            <w:r w:rsidRPr="00E208F5"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1541" w14:textId="77777777" w:rsidR="00E11BAD" w:rsidRPr="00E208F5" w:rsidRDefault="00E11BAD" w:rsidP="00413379">
            <w:pPr>
              <w:jc w:val="both"/>
            </w:pPr>
            <w:r w:rsidRPr="00E208F5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2D78" w14:textId="7D5EB541" w:rsidR="00841B73" w:rsidRDefault="00841B73" w:rsidP="00413379">
            <w:pPr>
              <w:jc w:val="both"/>
            </w:pPr>
            <w:r>
              <w:t xml:space="preserve">Трехсторонний договор по каждому СМСП. </w:t>
            </w:r>
          </w:p>
          <w:p w14:paraId="4F9A38AD" w14:textId="5AF07E17" w:rsidR="00E11BAD" w:rsidRPr="003355F7" w:rsidRDefault="00E11BAD" w:rsidP="00413379">
            <w:pPr>
              <w:jc w:val="both"/>
            </w:pPr>
            <w:r w:rsidRPr="00D94B89">
              <w:t>Отчет об оказанных услугах, акт сдачи-приемки оказанных услуг</w:t>
            </w:r>
            <w:r>
              <w:t>.</w:t>
            </w:r>
          </w:p>
        </w:tc>
      </w:tr>
      <w:tr w:rsidR="00E11BAD" w:rsidRPr="00E208F5" w14:paraId="1314D6D9" w14:textId="77777777" w:rsidTr="00900C27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C19F" w14:textId="77777777" w:rsidR="00E11BAD" w:rsidRDefault="00E11BAD" w:rsidP="00413379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BE679" w14:textId="77777777" w:rsidR="00E11BAD" w:rsidRPr="00E208F5" w:rsidRDefault="00E11BAD" w:rsidP="00413379">
            <w:pPr>
              <w:jc w:val="both"/>
              <w:rPr>
                <w:bCs/>
              </w:rPr>
            </w:pPr>
            <w:r w:rsidRPr="00D94B89">
              <w:rPr>
                <w:bCs/>
              </w:rPr>
              <w:t xml:space="preserve">Количество передаваемых экземпляров отчётной документации </w:t>
            </w:r>
            <w:r w:rsidRPr="00D94B89">
              <w:rPr>
                <w:bCs/>
              </w:rPr>
              <w:br/>
              <w:t>по оказываемым услугам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9782" w14:textId="77777777" w:rsidR="00E11BAD" w:rsidRPr="00A74972" w:rsidRDefault="00E11BAD" w:rsidP="00413379">
            <w:pPr>
              <w:pStyle w:val="ad"/>
              <w:jc w:val="both"/>
              <w:rPr>
                <w:b w:val="0"/>
              </w:rPr>
            </w:pPr>
            <w:r w:rsidRPr="00A74972">
              <w:rPr>
                <w:b w:val="0"/>
              </w:rPr>
              <w:t xml:space="preserve">В бумажном варианте: </w:t>
            </w:r>
          </w:p>
          <w:p w14:paraId="7CA2311C" w14:textId="77777777" w:rsidR="00E11BAD" w:rsidRPr="00A74972" w:rsidRDefault="00E11BAD" w:rsidP="00413379">
            <w:pPr>
              <w:pStyle w:val="ad"/>
              <w:jc w:val="both"/>
              <w:rPr>
                <w:b w:val="0"/>
              </w:rPr>
            </w:pPr>
            <w:r w:rsidRPr="00A74972">
              <w:rPr>
                <w:b w:val="0"/>
              </w:rPr>
              <w:t xml:space="preserve">- </w:t>
            </w:r>
            <w:r>
              <w:rPr>
                <w:b w:val="0"/>
              </w:rPr>
              <w:t>один</w:t>
            </w:r>
            <w:r w:rsidRPr="00A74972">
              <w:rPr>
                <w:b w:val="0"/>
              </w:rPr>
              <w:t xml:space="preserve"> экземпля</w:t>
            </w:r>
            <w:r>
              <w:rPr>
                <w:b w:val="0"/>
              </w:rPr>
              <w:t>р.</w:t>
            </w:r>
          </w:p>
          <w:p w14:paraId="75430C09" w14:textId="77777777" w:rsidR="00E11BAD" w:rsidRPr="00A74972" w:rsidRDefault="00E11BAD" w:rsidP="00413379">
            <w:pPr>
              <w:pStyle w:val="ad"/>
              <w:jc w:val="both"/>
              <w:rPr>
                <w:b w:val="0"/>
              </w:rPr>
            </w:pPr>
            <w:r w:rsidRPr="00A74972">
              <w:rPr>
                <w:b w:val="0"/>
              </w:rPr>
              <w:t>В электронном виде:</w:t>
            </w:r>
          </w:p>
          <w:p w14:paraId="2831A1B1" w14:textId="0FB689A6" w:rsidR="00E11BAD" w:rsidRPr="00D94B89" w:rsidRDefault="00E11BAD" w:rsidP="00413379">
            <w:pPr>
              <w:pStyle w:val="ad"/>
              <w:jc w:val="both"/>
            </w:pPr>
            <w:r w:rsidRPr="00A74972">
              <w:rPr>
                <w:b w:val="0"/>
              </w:rPr>
              <w:t xml:space="preserve">- </w:t>
            </w:r>
            <w:r>
              <w:rPr>
                <w:b w:val="0"/>
              </w:rPr>
              <w:t>один</w:t>
            </w:r>
            <w:r w:rsidRPr="00A74972">
              <w:rPr>
                <w:b w:val="0"/>
              </w:rPr>
              <w:t xml:space="preserve"> экземпляр</w:t>
            </w:r>
            <w:r>
              <w:rPr>
                <w:b w:val="0"/>
              </w:rPr>
              <w:t xml:space="preserve"> </w:t>
            </w:r>
            <w:r w:rsidRPr="00D94B89">
              <w:rPr>
                <w:b w:val="0"/>
              </w:rPr>
              <w:t>в формат</w:t>
            </w:r>
            <w:r>
              <w:rPr>
                <w:b w:val="0"/>
              </w:rPr>
              <w:t>е</w:t>
            </w:r>
            <w:r w:rsidRPr="00D94B89">
              <w:rPr>
                <w:b w:val="0"/>
              </w:rPr>
              <w:t xml:space="preserve"> MS Word</w:t>
            </w:r>
            <w:r w:rsidR="00900C27" w:rsidRPr="00900C27">
              <w:rPr>
                <w:b w:val="0"/>
              </w:rPr>
              <w:t>/</w:t>
            </w:r>
            <w:r w:rsidR="00900C27" w:rsidRPr="00900C27">
              <w:rPr>
                <w:b w:val="0"/>
                <w:bCs/>
              </w:rPr>
              <w:t>PDF</w:t>
            </w:r>
            <w:r w:rsidRPr="00D94B89">
              <w:rPr>
                <w:b w:val="0"/>
              </w:rPr>
              <w:t>.</w:t>
            </w:r>
          </w:p>
        </w:tc>
      </w:tr>
      <w:tr w:rsidR="00E11BAD" w:rsidRPr="00E208F5" w14:paraId="030FAA19" w14:textId="77777777" w:rsidTr="00900C27">
        <w:trPr>
          <w:trHeight w:val="174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0A9E" w14:textId="77777777" w:rsidR="00E11BAD" w:rsidRPr="00E208F5" w:rsidRDefault="00E11BAD" w:rsidP="00413379">
            <w:pPr>
              <w:spacing w:line="276" w:lineRule="auto"/>
              <w:jc w:val="center"/>
            </w:pPr>
            <w:r>
              <w:t>7</w:t>
            </w:r>
            <w:r w:rsidRPr="00E208F5"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0353" w14:textId="77777777" w:rsidR="00E11BAD" w:rsidRPr="00E208F5" w:rsidRDefault="00E11BAD" w:rsidP="00413379">
            <w:pPr>
              <w:spacing w:line="276" w:lineRule="auto"/>
            </w:pPr>
            <w:r w:rsidRPr="00E208F5">
              <w:rPr>
                <w:bCs/>
              </w:rPr>
              <w:t>Общие требования к оказанию услуг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5C45" w14:textId="3696FF66" w:rsidR="00E11BAD" w:rsidRPr="00900C27" w:rsidRDefault="00E11BAD" w:rsidP="00413379">
            <w:pPr>
              <w:spacing w:line="276" w:lineRule="auto"/>
              <w:jc w:val="both"/>
            </w:pPr>
            <w:r w:rsidRPr="00E208F5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</w:t>
            </w:r>
            <w:r w:rsidR="00841B73">
              <w:t>.</w:t>
            </w:r>
          </w:p>
        </w:tc>
      </w:tr>
      <w:tr w:rsidR="00E11BAD" w:rsidRPr="00E208F5" w14:paraId="4B3AED5F" w14:textId="77777777" w:rsidTr="00900C27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2B32" w14:textId="77777777" w:rsidR="00E11BAD" w:rsidRPr="00E208F5" w:rsidRDefault="00E11BAD" w:rsidP="00413379">
            <w:pPr>
              <w:spacing w:line="276" w:lineRule="auto"/>
              <w:jc w:val="center"/>
            </w:pPr>
            <w:r>
              <w:t>8</w:t>
            </w:r>
            <w:r w:rsidRPr="00E208F5"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D3CA" w14:textId="77777777" w:rsidR="00E11BAD" w:rsidRPr="00E208F5" w:rsidRDefault="00E11BAD" w:rsidP="00413379">
            <w:pPr>
              <w:spacing w:line="276" w:lineRule="auto"/>
            </w:pPr>
            <w:r w:rsidRPr="00E208F5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C6D1" w14:textId="7E492006" w:rsidR="00E11BAD" w:rsidRPr="00900C27" w:rsidRDefault="00E11BAD" w:rsidP="00413379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jc w:val="both"/>
            </w:pPr>
            <w:r w:rsidRPr="00E208F5">
              <w:rPr>
                <w:lang w:bidi="en-US"/>
              </w:rPr>
              <w:t xml:space="preserve">Все вопросы по оказанию услуг согласовываются с </w:t>
            </w:r>
            <w:r>
              <w:rPr>
                <w:lang w:bidi="en-US"/>
              </w:rPr>
              <w:t>Организацией</w:t>
            </w:r>
            <w:r w:rsidR="00900C27" w:rsidRPr="00900C27">
              <w:rPr>
                <w:lang w:bidi="en-US"/>
              </w:rPr>
              <w:t>.</w:t>
            </w:r>
          </w:p>
        </w:tc>
      </w:tr>
    </w:tbl>
    <w:p w14:paraId="28805AEC" w14:textId="77777777" w:rsidR="00FC716B" w:rsidRDefault="00FC716B"/>
    <w:sectPr w:rsidR="00FC716B" w:rsidSect="00757E3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4D3"/>
    <w:multiLevelType w:val="hybridMultilevel"/>
    <w:tmpl w:val="177E9C94"/>
    <w:lvl w:ilvl="0" w:tplc="6DB63C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71BE"/>
    <w:multiLevelType w:val="hybridMultilevel"/>
    <w:tmpl w:val="8248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16C9B"/>
    <w:multiLevelType w:val="hybridMultilevel"/>
    <w:tmpl w:val="B6BE0F68"/>
    <w:lvl w:ilvl="0" w:tplc="D950520A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204056607">
    <w:abstractNumId w:val="0"/>
  </w:num>
  <w:num w:numId="2" w16cid:durableId="1907951447">
    <w:abstractNumId w:val="1"/>
  </w:num>
  <w:num w:numId="3" w16cid:durableId="110804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60"/>
    <w:rsid w:val="0009664C"/>
    <w:rsid w:val="000E547F"/>
    <w:rsid w:val="00235834"/>
    <w:rsid w:val="002D5302"/>
    <w:rsid w:val="00412D3F"/>
    <w:rsid w:val="00757E37"/>
    <w:rsid w:val="00841B73"/>
    <w:rsid w:val="00900C27"/>
    <w:rsid w:val="00AB5E77"/>
    <w:rsid w:val="00B067EE"/>
    <w:rsid w:val="00D11860"/>
    <w:rsid w:val="00E11BAD"/>
    <w:rsid w:val="00E8527D"/>
    <w:rsid w:val="00F842D2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0076"/>
  <w15:chartTrackingRefBased/>
  <w15:docId w15:val="{2D65E5DB-CC1D-4104-84A7-45069BE2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8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86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86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86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86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86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86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86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86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86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8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8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8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8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8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8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86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86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1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86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1860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34"/>
    <w:qFormat/>
    <w:rsid w:val="00D1186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D1186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1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D1186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1186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link w:val="a7"/>
    <w:uiPriority w:val="34"/>
    <w:rsid w:val="00D11860"/>
  </w:style>
  <w:style w:type="paragraph" w:customStyle="1" w:styleId="ad">
    <w:name w:val="_Заглавие"/>
    <w:basedOn w:val="a"/>
    <w:qFormat/>
    <w:rsid w:val="00E11BAD"/>
    <w:pPr>
      <w:suppressAutoHyphens w:val="0"/>
      <w:jc w:val="center"/>
    </w:pPr>
    <w:rPr>
      <w:rFonts w:eastAsia="Calibri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Шуя1</dc:creator>
  <cp:keywords/>
  <dc:description/>
  <cp:lastModifiedBy>Александр Владимирович Панькив</cp:lastModifiedBy>
  <cp:revision>3</cp:revision>
  <cp:lastPrinted>2025-04-16T07:09:00Z</cp:lastPrinted>
  <dcterms:created xsi:type="dcterms:W3CDTF">2025-03-14T06:09:00Z</dcterms:created>
  <dcterms:modified xsi:type="dcterms:W3CDTF">2025-04-16T07:09:00Z</dcterms:modified>
</cp:coreProperties>
</file>